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B9" w:rsidRPr="00B373B9" w:rsidRDefault="00B373B9" w:rsidP="00B373B9">
      <w:pPr>
        <w:jc w:val="center"/>
        <w:rPr>
          <w:b/>
          <w:color w:val="000000"/>
        </w:rPr>
      </w:pPr>
      <w:r>
        <w:rPr>
          <w:b/>
          <w:color w:val="000000"/>
        </w:rPr>
        <w:t>Personal Characteristics</w:t>
      </w:r>
    </w:p>
    <w:p w:rsidR="00120F99" w:rsidRPr="00B373B9" w:rsidRDefault="00BF726D">
      <w:pPr>
        <w:rPr>
          <w:color w:val="000000"/>
        </w:rPr>
      </w:pPr>
      <w:r w:rsidRPr="00B373B9">
        <w:rPr>
          <w:color w:val="000000"/>
        </w:rPr>
        <w:t>boring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aburrido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agreeable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agradable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disagreeable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desagradable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agressive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agresivo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friendly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amable; simpático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arrogant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arrogante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boisterous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bullicioso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moody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cambiante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warm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cálido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creative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creativo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courteous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cortés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discourteous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descortés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gullible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crédulo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disciplined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disciplinado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charming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encantador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demanding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exigente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extroverted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extrovertido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introverted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introvertido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funny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gracioso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rude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grosero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talkative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hablador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humble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humilde; modesto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rude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maleducado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mean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mezquino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punctual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puntual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optimistic/pessimistic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optimista/pesimista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forgetful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olvidadizo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lazy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perezoso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lastRenderedPageBreak/>
        <w:t>cautious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precavido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shy; reserved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retraído; tímido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sensitive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sensible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sensible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sensato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stubborn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terco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cheap; penny-pinching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tacaño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B373B9" w:rsidRDefault="00BF726D">
      <w:pPr>
        <w:rPr>
          <w:color w:val="000000"/>
        </w:rPr>
      </w:pPr>
      <w:r w:rsidRPr="00B373B9">
        <w:rPr>
          <w:color w:val="000000"/>
        </w:rPr>
        <w:t>hard-working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trabajador</w:t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  <w:r w:rsidRPr="00B373B9">
        <w:rPr>
          <w:color w:val="000000"/>
        </w:rPr>
        <w:tab/>
      </w:r>
    </w:p>
    <w:p w:rsidR="00BF726D" w:rsidRPr="00C2450B" w:rsidRDefault="00BF726D">
      <w:pPr>
        <w:rPr>
          <w:color w:val="000000"/>
        </w:rPr>
      </w:pPr>
      <w:r w:rsidRPr="00B373B9">
        <w:rPr>
          <w:color w:val="000000"/>
        </w:rPr>
        <w:t>brave; courageous</w:t>
      </w:r>
      <w:r w:rsidRPr="00B373B9">
        <w:rPr>
          <w:color w:val="000000"/>
        </w:rPr>
        <w:tab/>
      </w:r>
      <w:r w:rsidR="00C2450B">
        <w:rPr>
          <w:color w:val="000000"/>
        </w:rPr>
        <w:tab/>
      </w:r>
      <w:r w:rsidRPr="00B373B9">
        <w:rPr>
          <w:color w:val="000000"/>
        </w:rPr>
        <w:t>valiente</w:t>
      </w:r>
      <w:r w:rsidR="00C2450B">
        <w:rPr>
          <w:color w:val="000000"/>
        </w:rPr>
        <w:tab/>
      </w:r>
      <w:r w:rsidR="00C2450B">
        <w:rPr>
          <w:color w:val="000000"/>
        </w:rPr>
        <w:tab/>
      </w:r>
      <w:bookmarkStart w:id="0" w:name="_GoBack"/>
      <w:bookmarkEnd w:id="0"/>
    </w:p>
    <w:sectPr w:rsidR="00BF726D" w:rsidRPr="00C2450B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6D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66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68F7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373B9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26D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450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4837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5AC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C2A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B2CB6-86C2-4DB2-8FE5-470B20AF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2016-03-19T15:49:00Z</dcterms:created>
  <dcterms:modified xsi:type="dcterms:W3CDTF">2016-03-19T15:52:00Z</dcterms:modified>
</cp:coreProperties>
</file>